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B5" w:rsidRDefault="009E31C9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Подача заявления на зачисление </w:t>
      </w:r>
      <w:r w:rsidR="000B3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1-й класс общеобразовательного </w:t>
      </w:r>
      <w:proofErr w:type="gramStart"/>
      <w:r w:rsidR="000B3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учреждения </w:t>
      </w:r>
      <w:r w:rsidR="00036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6CB5" w:rsidRPr="00036C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proofErr w:type="gramEnd"/>
      <w:r w:rsidR="00036CB5" w:rsidRPr="00036C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202</w:t>
      </w:r>
      <w:r w:rsidR="002C316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036CB5" w:rsidRPr="00036C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год)</w:t>
      </w:r>
    </w:p>
    <w:p w:rsidR="002650AC" w:rsidRDefault="002650AC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650AC" w:rsidRPr="001C487E" w:rsidRDefault="002650AC" w:rsidP="002650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для записи в первый класс можно подать:</w:t>
      </w:r>
    </w:p>
    <w:p w:rsidR="002650AC" w:rsidRPr="00797B30" w:rsidRDefault="002650AC" w:rsidP="00797B30">
      <w:pPr>
        <w:pStyle w:val="a8"/>
        <w:numPr>
          <w:ilvl w:val="0"/>
          <w:numId w:val="9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начала приёма заявлений 01 апреля до 30 июня 202</w:t>
      </w:r>
      <w:r w:rsidR="002C3163"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— в школу по месту регистрации</w:t>
      </w:r>
      <w:r w:rsidR="00797B30"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проживающего на закрепленной за школой территории</w:t>
      </w: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</w:t>
      </w:r>
      <w:proofErr w:type="spellStart"/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микроучастку</w:t>
      </w:r>
      <w:proofErr w:type="spellEnd"/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другую при наличии соответствующих льгот.</w:t>
      </w:r>
      <w:r w:rsidR="00797B30" w:rsidRPr="00797B30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  <w:t xml:space="preserve"> </w:t>
      </w:r>
    </w:p>
    <w:p w:rsidR="002650AC" w:rsidRDefault="002650AC" w:rsidP="002650A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6 июля до 5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C31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любую другую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22E" w:rsidRDefault="0029522E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959" w:rsidRDefault="0029522E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нистерств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Министерство 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цифрового развития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Красноярского края 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напоминают родителям, что для того чтобы подать заявлени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зачислении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ребенка </w:t>
      </w:r>
      <w:r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первый класс </w:t>
      </w:r>
      <w:r w:rsidR="0026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можно</w:t>
      </w:r>
      <w:r w:rsidR="00305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воспользоваться различными способами, указанными в  «Порядке </w:t>
      </w:r>
      <w:r w:rsidR="00AF315A" w:rsidRPr="00AF3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</w:t>
      </w:r>
      <w:r w:rsidR="00305959" w:rsidRPr="00141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изменениях  в него</w:t>
      </w:r>
      <w:r w:rsidR="00AF31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F315A" w:rsidRDefault="00AF315A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50AC" w:rsidRDefault="00305959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9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Основными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 являются</w:t>
      </w:r>
      <w:r w:rsidR="0026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650AC" w:rsidRDefault="002650AC" w:rsidP="002650AC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Обратиться для подачи заявления </w:t>
      </w:r>
      <w:r w:rsidR="0029522E" w:rsidRPr="002650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школу лично</w:t>
      </w:r>
      <w:r w:rsidR="0029522E" w:rsidRPr="0026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76003" w:rsidRDefault="002B29BF" w:rsidP="00D10B58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мам и пап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(законных представителей)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возможность выбрать способ подачи в общеобразовательное учреждение электронного заявления 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зачисление будущего первоклассника в 1 класс (новый набор) с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522E" w:rsidRPr="002B29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ЕПГУ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(Един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портал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и муниципальных услуг</w:t>
      </w:r>
      <w:proofErr w:type="gramStart"/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  <w:r w:rsidR="0029522E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036CB5" w:rsidRPr="002B29BF">
          <w:rPr>
            <w:rStyle w:val="a5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https://www.gosuslugi.ru</w:t>
        </w:r>
        <w:proofErr w:type="gramEnd"/>
      </w:hyperlink>
      <w:r w:rsidR="00036CB5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76003" w:rsidRPr="002B29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5959" w:rsidRPr="002B29BF" w:rsidRDefault="00305959" w:rsidP="00305959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CB5" w:rsidRPr="00305959" w:rsidRDefault="00976003" w:rsidP="009760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Рекомендуем </w:t>
      </w:r>
      <w:r w:rsid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вам, уважаемые родители </w:t>
      </w:r>
      <w:r w:rsidR="00AF315A"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(законные представители)</w:t>
      </w:r>
      <w:r w:rsid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="00AF315A"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AF315A" w:rsidRP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способ подачи в общеобразовательное учреждение электронного заявления на зачисление будущего первоклассника в 1</w:t>
      </w:r>
      <w:r w:rsidR="000B37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-й</w:t>
      </w:r>
      <w:r w:rsidR="00AF315A" w:rsidRP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класс с ЕПГУ</w:t>
      </w:r>
      <w:r w:rsidR="00AF31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3059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качестве приоритетного способа подачи заявления. </w:t>
      </w:r>
    </w:p>
    <w:p w:rsidR="007F63AE" w:rsidRPr="00036CB5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заявление в </w:t>
      </w:r>
      <w:r w:rsidR="001D010C" w:rsidRPr="001D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общеобразовательное учреждение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микроучастку</w:t>
      </w:r>
      <w:proofErr w:type="spellEnd"/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(кнопка «отправить»)</w:t>
      </w:r>
      <w:r w:rsidR="0026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ЕПГУ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начиная </w:t>
      </w:r>
      <w:r w:rsidRPr="007F63A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 00:00 часов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16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01 апреля 2025</w:t>
      </w:r>
      <w:r w:rsidRPr="007F63AE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года</w:t>
      </w:r>
      <w:r w:rsidR="002C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июня 2025</w:t>
      </w:r>
      <w:r w:rsidRPr="007F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97B30" w:rsidRPr="00200BBC" w:rsidRDefault="00797B30" w:rsidP="0079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подачи заявления потребуются:</w:t>
      </w:r>
    </w:p>
    <w:p w:rsidR="00797B30" w:rsidRPr="00200BBC" w:rsidRDefault="00797B30" w:rsidP="00797B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Ваши 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данные</w:t>
      </w:r>
    </w:p>
    <w:p w:rsidR="00797B30" w:rsidRPr="00200BBC" w:rsidRDefault="00797B30" w:rsidP="00797B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рождении ребёнка</w:t>
      </w:r>
    </w:p>
    <w:p w:rsidR="00797B30" w:rsidRPr="00200BBC" w:rsidRDefault="00797B30" w:rsidP="00797B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 или название школы, куда хотите отдать ребёнка</w:t>
      </w:r>
    </w:p>
    <w:p w:rsidR="00797B30" w:rsidRPr="00200BBC" w:rsidRDefault="00797B30" w:rsidP="00797B3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B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 регистрации — вашей и ребёнка</w:t>
      </w:r>
    </w:p>
    <w:p w:rsidR="00797B30" w:rsidRPr="00200BBC" w:rsidRDefault="00797B30" w:rsidP="0079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отдельных случаях в школе могут спросить:</w:t>
      </w:r>
    </w:p>
    <w:p w:rsidR="00797B30" w:rsidRPr="00200BBC" w:rsidRDefault="00797B30" w:rsidP="00797B3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 рождении брата или сестры, если они уже учатся в выбранной школе</w:t>
      </w:r>
    </w:p>
    <w:p w:rsidR="00797B30" w:rsidRPr="00200BBC" w:rsidRDefault="00797B30" w:rsidP="00797B3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 учредителя школы для зачисления в первый класс, если ребёнку меньше 6,5 или больше 8 лет</w:t>
      </w:r>
    </w:p>
    <w:p w:rsidR="00797B30" w:rsidRPr="00200BBC" w:rsidRDefault="00797B30" w:rsidP="00797B3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представлять интересы ребёнка, если он находится под опекой</w:t>
      </w:r>
    </w:p>
    <w:p w:rsidR="00797B30" w:rsidRPr="00200BBC" w:rsidRDefault="00797B30" w:rsidP="00797B3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 места работы родителей, подтверждающую право на льготное зачисление, если оно есть</w:t>
      </w:r>
    </w:p>
    <w:p w:rsidR="00797B30" w:rsidRPr="00200BBC" w:rsidRDefault="00797B30" w:rsidP="00797B3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психолого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медико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педагогической комиссии (ПМПК) — для детей с ограниченными возможностями здоровья</w:t>
      </w:r>
    </w:p>
    <w:p w:rsidR="00797B30" w:rsidRPr="00200BBC" w:rsidRDefault="00797B30" w:rsidP="00CB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 1 апреля 2025 г. для записи в школу детей без гражданства РФ дополнительно понадобятся: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право находиться в России, — ваши и ребёнка. Например, вид на жительство (ВНЖ) или разрешение на временное проживание (РВП)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представлять интересы ребёнка. Например, свидетельство о рождении ребёнка, в котором вы указаны родителем, акт о назначении опекуна, свидетельство об усыновлении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 об отсутствии опасных инфекционных заболеваний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вашу личность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наличие работы и дохода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прохождение ребёнком дактилоскопии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 — ваш и ребёнка</w:t>
      </w:r>
    </w:p>
    <w:p w:rsidR="00797B30" w:rsidRPr="00200BBC" w:rsidRDefault="00797B30" w:rsidP="00797B3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</w:p>
    <w:p w:rsidR="00797B30" w:rsidRDefault="00797B30" w:rsidP="00CB26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документы не на русском языке, понадобится их нотариально заверенный перевод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7B30" w:rsidRPr="00200BBC" w:rsidRDefault="00797B30" w:rsidP="00797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B5" w:rsidRPr="00036CB5" w:rsidRDefault="00036CB5" w:rsidP="00036CB5">
      <w:pPr>
        <w:pStyle w:val="a8"/>
        <w:spacing w:after="0" w:line="240" w:lineRule="auto"/>
        <w:ind w:left="10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CB5" w:rsidRPr="00036CB5" w:rsidRDefault="00036CB5" w:rsidP="00036C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6CB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Подача заявления </w:t>
      </w:r>
      <w:r w:rsidRPr="00036C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на зачисление в 1-й класс общеобразовательного учреждения</w:t>
      </w:r>
      <w:r w:rsidRPr="00036CB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через ЕПГУ (Единый портал государственных и муниципальных услуг):</w:t>
      </w:r>
    </w:p>
    <w:p w:rsidR="00036CB5" w:rsidRDefault="00036CB5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44D2" w:rsidRDefault="009E31C9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заявления </w:t>
      </w:r>
      <w:r w:rsidR="0009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родителю (законному представителю) 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 браузере перейти по ссылке </w:t>
      </w:r>
      <w:hyperlink r:id="rId7" w:history="1"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gosusl</w:t>
        </w:r>
        <w:proofErr w:type="spellEnd"/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gi.ru</w:t>
        </w:r>
      </w:hyperlink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войти </w:t>
      </w:r>
      <w:r w:rsidR="00097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своей учетной записью 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личный кабинет.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812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«Образование</w:t>
      </w:r>
      <w:r w:rsidR="00D473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0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C175A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«Услуги для Красноярского края» 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услугу «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первый класс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4D2" w:rsidRDefault="00BC44D2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черновик для редактирования или создайте новое заявление.</w:t>
      </w:r>
    </w:p>
    <w:p w:rsidR="00BC44D2" w:rsidRDefault="00CE358C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заполнением з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(есть ли у вас льготы на зачисление</w:t>
      </w:r>
      <w:r w:rsidR="009E31C9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 семье другой ребенок, который ходит в выбранную школу),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соответствующие комментарии и пояснения.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Льготу необходимо будет подтвердить соответствующими документами. </w:t>
      </w:r>
    </w:p>
    <w:p w:rsidR="00DB3763" w:rsidRDefault="00DB3763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Вам необходимо: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поля заявления;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корректность введенных данных;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заявление, либо сохранить черновик с тем, чтобы продолжить заполнение и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отправку заявления в удобное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</w:t>
      </w:r>
    </w:p>
    <w:p w:rsidR="001C487E" w:rsidRDefault="001C487E" w:rsidP="00ED3B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следует выполнить следующее:</w:t>
      </w:r>
    </w:p>
    <w:p w:rsidR="00ED3BAB" w:rsidRDefault="00C77125" w:rsidP="00ED3B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зачислени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 ребенке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BAB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пол, дата рождения</w:t>
      </w: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</w:t>
      </w:r>
      <w:r w:rsidR="0090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документа ребенка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BAB" w:rsidRDefault="00CB2654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ьгота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(либо ее отсутствие);</w:t>
      </w:r>
    </w:p>
    <w:p w:rsidR="00ED3BAB" w:rsidRPr="009E31C9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(указать при наличии заключения ПМПК);</w:t>
      </w:r>
    </w:p>
    <w:p w:rsidR="00ED3BAB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06F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проживания ребёнка.</w:t>
      </w:r>
    </w:p>
    <w:p w:rsidR="00DC7AF1" w:rsidRPr="00CB2654" w:rsidRDefault="00CB2654" w:rsidP="00CB265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*</w:t>
      </w:r>
      <w:r w:rsidRPr="00CB26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Льготные категории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:</w:t>
      </w:r>
    </w:p>
    <w:p w:rsidR="00DC7AF1" w:rsidRPr="00CB2654" w:rsidRDefault="00DC7AF1" w:rsidP="00CB265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="00476C23"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раво на преимущественное зачисление</w:t>
      </w:r>
      <w:r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(школа может быть любой – не обязательно по месту регистрации ребенка):</w:t>
      </w:r>
    </w:p>
    <w:p w:rsidR="00476C23" w:rsidRPr="00CB2654" w:rsidRDefault="00476C23" w:rsidP="00476C2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братья или сёстры которых учатся в выбранной школе</w:t>
      </w:r>
    </w:p>
    <w:p w:rsidR="00DC7AF1" w:rsidRPr="00CB2654" w:rsidRDefault="00DC7AF1" w:rsidP="00CB265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Внеочередное право на зачисление 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B2654"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01.04.2025</w:t>
      </w:r>
      <w:r w:rsid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30.06.2025</w:t>
      </w:r>
      <w:r w:rsidR="00CB2654"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- 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для зачисления в школы по месту регистрации ребенка</w:t>
      </w:r>
      <w:r w:rsidR="00CB2654"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06.07.2025г. – в любую школу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C7AF1" w:rsidRPr="00200BBC" w:rsidRDefault="00DC7AF1" w:rsidP="00CB265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судей, прокуроров, сотрудников Следственного комитета,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они поступают в школу с интернатом</w:t>
      </w:r>
    </w:p>
    <w:p w:rsidR="00CB2654" w:rsidRPr="00CB2654" w:rsidRDefault="00DC7AF1" w:rsidP="00CB2654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Первоочередное право на зачисление </w:t>
      </w:r>
      <w:r w:rsidR="00CB2654"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(с 01.04.2025г. по 30.06.2025г. - только для зачисления в школы по месту регистрации ребенка, после 06.07.2025г. – в любую школу):</w:t>
      </w:r>
    </w:p>
    <w:p w:rsidR="00476C23" w:rsidRPr="00CB2654" w:rsidRDefault="00476C23" w:rsidP="00CB2654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военнослужащих и дети лиц, принимающих (принимавших) участие в специальной военной операции, и (или)лиц, выполняющих (выполнявших) задачи по отражению вооруженного вторжения на территорию Российской Федерации</w:t>
      </w:r>
    </w:p>
    <w:p w:rsidR="00476C23" w:rsidRPr="00200BBC" w:rsidRDefault="00476C23" w:rsidP="00CB2654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сотрудников полиции и органов внутренних дел, ФСИН, ФССП, ФТС, противопожарной службы</w:t>
      </w:r>
    </w:p>
    <w:p w:rsidR="00476C23" w:rsidRPr="00200BBC" w:rsidRDefault="00476C23" w:rsidP="00CB265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 на льготу нужно подтверждать документами, например</w:t>
      </w:r>
      <w:r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свидетельством о регистрации, справками с места работы родителей, свидетельствами о рождении других детей</w:t>
      </w:r>
      <w:r w:rsidR="00797B30" w:rsidRP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посещении заявителя школы</w:t>
      </w:r>
      <w:r w:rsid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AE0" w:rsidRDefault="00C92AE0" w:rsidP="0003017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17A" w:rsidRDefault="00C77125" w:rsidP="00A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сведений о ребенке необходимо указать информацию о</w:t>
      </w:r>
      <w:r w:rsidR="00DB65D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BAB" w:rsidRDefault="00DB65DE" w:rsidP="00A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общеобразовательном учреждении (ОУ)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отдать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выпадающего меню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«Красноярский край/городской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 Железногорск/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общеобразовательное учреждение,</w:t>
      </w:r>
      <w:r w:rsidR="00ED3BAB" w:rsidRPr="00DB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которое направляется заявление</w:t>
      </w:r>
      <w:r w:rsidR="00624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BAB" w:rsidRDefault="00C77125" w:rsidP="00610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шаг-проверка и корректировка информации о заявителе, зафиксированной в его личном кабинете в системе </w:t>
      </w:r>
      <w:proofErr w:type="spellStart"/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является заявитель для ребенка (ФИО;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 заявителя;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заявителя;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заявителя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CB5" w:rsidRDefault="00DB65DE" w:rsidP="00610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Ответив на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Вы можете сохранить заявление.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 до отправки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него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Примечание! 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1.На портале ЕПГУ в заявлении для заполнения отсутствует строка "место рождения ребенка". Следовательно, заявление в ОО поступает без заполненной строки "Место </w:t>
      </w:r>
      <w:proofErr w:type="gramStart"/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рождения</w:t>
      </w:r>
      <w:proofErr w:type="gramEnd"/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обучающегося". На издании приказа о включении в проект комплектования это никак не влияет.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2.На портале ЕПГУ отсутствует возможность прикрепления сканов документа к заявлению у заявителя. </w:t>
      </w:r>
    </w:p>
    <w:p w:rsidR="007F63AE" w:rsidRPr="007F63AE" w:rsidRDefault="007F63AE" w:rsidP="007F63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63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3.На портале ЕПГУ отсутствует возможность заполнения сведений на второго законного представителя ребенка при его наличии.  </w:t>
      </w:r>
    </w:p>
    <w:p w:rsidR="0026322C" w:rsidRDefault="00DB65DE" w:rsidP="0026322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отправки заявления </w:t>
      </w:r>
      <w:r w:rsidR="00CB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портал ЕПГУ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 школу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оригиналами документов</w:t>
      </w:r>
      <w:r w:rsidR="0013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322C" w:rsidRPr="0026322C">
        <w:rPr>
          <w:rFonts w:ascii="Times New Roman" w:hAnsi="Times New Roman" w:cs="Times New Roman"/>
          <w:bCs/>
          <w:sz w:val="28"/>
          <w:szCs w:val="28"/>
          <w:lang w:eastAsia="ru-RU"/>
        </w:rPr>
        <w:t>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134CC8" w:rsidRPr="00134CC8" w:rsidRDefault="00134CC8" w:rsidP="0026322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Просим учесть, уважаемые родители (законные представители), все общеобразовательные учреждения г. Железногорска ведут учет обучающихся в государственной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>краевой информационно-аналитической системе управления образованием (далее – КИАСУО)</w:t>
      </w:r>
      <w:r w:rsidR="00CC1FA7">
        <w:rPr>
          <w:rFonts w:ascii="Times New Roman" w:hAnsi="Times New Roman" w:cs="Times New Roman"/>
          <w:bCs/>
          <w:sz w:val="28"/>
          <w:szCs w:val="28"/>
          <w:lang w:eastAsia="ru-RU"/>
        </w:rPr>
        <w:t>. 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ля этого школа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>вместе с получением от заявителя согласия на обработку персональных данных в КИАСУО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просит Вас предъявить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копии или оригиналы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следующих </w:t>
      </w:r>
      <w:r w:rsidRPr="00134CC8">
        <w:rPr>
          <w:rFonts w:ascii="Times New Roman" w:hAnsi="Times New Roman" w:cs="Times New Roman"/>
          <w:bCs/>
          <w:sz w:val="28"/>
          <w:szCs w:val="28"/>
          <w:lang w:eastAsia="ru-RU"/>
        </w:rPr>
        <w:t>документов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B03543" w:rsidRDefault="00B03543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 и копию свидетельства о рождении ребенка (обязательно);</w:t>
      </w:r>
    </w:p>
    <w:p w:rsidR="00C62CEA" w:rsidRPr="00C7696A" w:rsidRDefault="00C62CE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ребенка по месту жительства</w:t>
      </w:r>
      <w:r w:rsidR="00D871B0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(обязательно)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6A" w:rsidRPr="00C7696A" w:rsidRDefault="002A2409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</w:t>
      </w:r>
      <w:r w:rsidR="00B035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право заявителя представлять интересы ребенка в случае, если заявитель не является родителем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обязательно);</w:t>
      </w:r>
    </w:p>
    <w:p w:rsidR="00C7696A" w:rsidRPr="00C7696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заявителя (главный разворот и страницу с пропиской) (обязательно);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льготу (в случае, если необходимо);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наличии);</w:t>
      </w:r>
    </w:p>
    <w:p w:rsidR="00C62CEA" w:rsidRPr="00C62CE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медицинского полиса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8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(желательно)</w:t>
      </w:r>
      <w:r w:rsidR="00C62CEA" w:rsidRP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CE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СНИЛС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8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(желательно)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87E" w:rsidRDefault="001C487E" w:rsidP="00CB2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свидетельства о рождении, паспорта заявителя, медицинского полиса ребенка и 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 ребенка будут Вам возвращены.</w:t>
      </w:r>
    </w:p>
    <w:p w:rsidR="002A2409" w:rsidRPr="00C62CEA" w:rsidRDefault="002A2409" w:rsidP="00C77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портале заявитель может просматривать список поданных заявлений и отслеживать их статусы.</w:t>
      </w:r>
    </w:p>
    <w:p w:rsidR="007679A6" w:rsidRDefault="002A2409" w:rsidP="00767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момента, пока школа не получит 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прилагаемых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заявлению, заявление будет в статус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7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приостановлено-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оригиналы документов»</w:t>
      </w:r>
      <w:r w:rsidR="0036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срока 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 заявителем запрашиваемых документов в школу</w:t>
      </w:r>
      <w:r w:rsidR="00295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Вам позвонят по указанному в заявлении телефону и </w:t>
      </w:r>
      <w:r w:rsidR="003360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попросят предъявить оригиналы документов в школу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1365" w:rsidRDefault="002A2409" w:rsidP="00360D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решении о зачислении в ОУ придет в Ваш личный кабинет после проверки документов и издания акта (приказа) о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на обучение, т.е.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зачислении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ОУ</w:t>
      </w:r>
      <w:r w:rsidR="009E31C9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зачислении в ОУ по </w:t>
      </w:r>
      <w:proofErr w:type="spellStart"/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микроучастку</w:t>
      </w:r>
      <w:proofErr w:type="spellEnd"/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заявлениям, поданным в период с 01 апреля по 30 июня 202</w:t>
      </w:r>
      <w:r w:rsidR="00FB51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будет издан в первые три рабочих дня ию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FB51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т.е. в период с 0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="00FC67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</w:t>
      </w:r>
      <w:r w:rsidR="00FB51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650AC" w:rsidRDefault="002650AC" w:rsidP="00360DED">
      <w:pPr>
        <w:spacing w:after="240" w:line="240" w:lineRule="auto"/>
        <w:jc w:val="both"/>
        <w:rPr>
          <w:sz w:val="28"/>
          <w:szCs w:val="28"/>
        </w:rPr>
      </w:pPr>
    </w:p>
    <w:p w:rsidR="00FB1365" w:rsidRDefault="00FB1365" w:rsidP="00360DED">
      <w:pPr>
        <w:spacing w:after="24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FB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6D4"/>
    <w:multiLevelType w:val="hybridMultilevel"/>
    <w:tmpl w:val="1302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AC9"/>
    <w:multiLevelType w:val="hybridMultilevel"/>
    <w:tmpl w:val="35A0A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76C7"/>
    <w:multiLevelType w:val="hybridMultilevel"/>
    <w:tmpl w:val="037ACB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077E7D"/>
    <w:multiLevelType w:val="hybridMultilevel"/>
    <w:tmpl w:val="AF54C4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C615250"/>
    <w:multiLevelType w:val="multilevel"/>
    <w:tmpl w:val="2C02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655AD"/>
    <w:multiLevelType w:val="multilevel"/>
    <w:tmpl w:val="4E5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43BEE"/>
    <w:multiLevelType w:val="hybridMultilevel"/>
    <w:tmpl w:val="511C1606"/>
    <w:lvl w:ilvl="0" w:tplc="E9588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8B07CE"/>
    <w:multiLevelType w:val="multilevel"/>
    <w:tmpl w:val="3BEC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4136E6"/>
    <w:multiLevelType w:val="hybridMultilevel"/>
    <w:tmpl w:val="84F66D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CA12CA2"/>
    <w:multiLevelType w:val="hybridMultilevel"/>
    <w:tmpl w:val="4784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56213"/>
    <w:multiLevelType w:val="multilevel"/>
    <w:tmpl w:val="62A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B221A"/>
    <w:multiLevelType w:val="multilevel"/>
    <w:tmpl w:val="F82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C95559"/>
    <w:multiLevelType w:val="multilevel"/>
    <w:tmpl w:val="F2F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917D9"/>
    <w:multiLevelType w:val="multilevel"/>
    <w:tmpl w:val="4716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32059A"/>
    <w:multiLevelType w:val="multilevel"/>
    <w:tmpl w:val="390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CF7FD5"/>
    <w:multiLevelType w:val="multilevel"/>
    <w:tmpl w:val="BE8A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47FDD"/>
    <w:multiLevelType w:val="multilevel"/>
    <w:tmpl w:val="2306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5B674D"/>
    <w:multiLevelType w:val="multilevel"/>
    <w:tmpl w:val="7D36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14"/>
  </w:num>
  <w:num w:numId="9">
    <w:abstractNumId w:val="17"/>
  </w:num>
  <w:num w:numId="10">
    <w:abstractNumId w:val="3"/>
  </w:num>
  <w:num w:numId="11">
    <w:abstractNumId w:val="6"/>
  </w:num>
  <w:num w:numId="12">
    <w:abstractNumId w:val="9"/>
  </w:num>
  <w:num w:numId="13">
    <w:abstractNumId w:val="16"/>
  </w:num>
  <w:num w:numId="14">
    <w:abstractNumId w:val="15"/>
  </w:num>
  <w:num w:numId="15">
    <w:abstractNumId w:val="13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C9"/>
    <w:rsid w:val="00003EB9"/>
    <w:rsid w:val="00013AC3"/>
    <w:rsid w:val="00027397"/>
    <w:rsid w:val="0003017A"/>
    <w:rsid w:val="00036CB5"/>
    <w:rsid w:val="00097567"/>
    <w:rsid w:val="000B3708"/>
    <w:rsid w:val="000B3BC5"/>
    <w:rsid w:val="00134CC8"/>
    <w:rsid w:val="00146401"/>
    <w:rsid w:val="00153775"/>
    <w:rsid w:val="00166CB6"/>
    <w:rsid w:val="00191B70"/>
    <w:rsid w:val="001C487E"/>
    <w:rsid w:val="001D010C"/>
    <w:rsid w:val="00200BBC"/>
    <w:rsid w:val="00201F07"/>
    <w:rsid w:val="00216B21"/>
    <w:rsid w:val="0025799F"/>
    <w:rsid w:val="0026322C"/>
    <w:rsid w:val="002650AC"/>
    <w:rsid w:val="00274B30"/>
    <w:rsid w:val="0029522E"/>
    <w:rsid w:val="002A2409"/>
    <w:rsid w:val="002B29BF"/>
    <w:rsid w:val="002C3163"/>
    <w:rsid w:val="002D031F"/>
    <w:rsid w:val="00305959"/>
    <w:rsid w:val="0033604E"/>
    <w:rsid w:val="00360DED"/>
    <w:rsid w:val="003702B9"/>
    <w:rsid w:val="00380BB0"/>
    <w:rsid w:val="00455716"/>
    <w:rsid w:val="00476C23"/>
    <w:rsid w:val="004862D2"/>
    <w:rsid w:val="00496A02"/>
    <w:rsid w:val="00505EEE"/>
    <w:rsid w:val="00531856"/>
    <w:rsid w:val="005E4D05"/>
    <w:rsid w:val="00610C22"/>
    <w:rsid w:val="00624EB7"/>
    <w:rsid w:val="00680D81"/>
    <w:rsid w:val="0074615F"/>
    <w:rsid w:val="007679A6"/>
    <w:rsid w:val="00797B30"/>
    <w:rsid w:val="007A469B"/>
    <w:rsid w:val="007F63AE"/>
    <w:rsid w:val="00883708"/>
    <w:rsid w:val="00906F02"/>
    <w:rsid w:val="00976003"/>
    <w:rsid w:val="009949A2"/>
    <w:rsid w:val="009C175A"/>
    <w:rsid w:val="009E31C9"/>
    <w:rsid w:val="00A357DF"/>
    <w:rsid w:val="00AC54E9"/>
    <w:rsid w:val="00AF315A"/>
    <w:rsid w:val="00B03543"/>
    <w:rsid w:val="00B700CE"/>
    <w:rsid w:val="00BC44D2"/>
    <w:rsid w:val="00BE41A8"/>
    <w:rsid w:val="00C30E4E"/>
    <w:rsid w:val="00C62CEA"/>
    <w:rsid w:val="00C7696A"/>
    <w:rsid w:val="00C77125"/>
    <w:rsid w:val="00C92AE0"/>
    <w:rsid w:val="00CB2654"/>
    <w:rsid w:val="00CC1FA7"/>
    <w:rsid w:val="00CE358C"/>
    <w:rsid w:val="00D41812"/>
    <w:rsid w:val="00D47355"/>
    <w:rsid w:val="00D52B56"/>
    <w:rsid w:val="00D871B0"/>
    <w:rsid w:val="00DB3763"/>
    <w:rsid w:val="00DB65DE"/>
    <w:rsid w:val="00DC7AF1"/>
    <w:rsid w:val="00DD15E5"/>
    <w:rsid w:val="00DE6964"/>
    <w:rsid w:val="00E047B6"/>
    <w:rsid w:val="00E8104D"/>
    <w:rsid w:val="00E96C0A"/>
    <w:rsid w:val="00ED3BAB"/>
    <w:rsid w:val="00EE7ABC"/>
    <w:rsid w:val="00F34387"/>
    <w:rsid w:val="00F3564A"/>
    <w:rsid w:val="00F7770F"/>
    <w:rsid w:val="00F8421F"/>
    <w:rsid w:val="00FB1365"/>
    <w:rsid w:val="00FB5174"/>
    <w:rsid w:val="00FC6736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46C6C-B3E0-4D41-8970-02E47BA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55"/>
  </w:style>
  <w:style w:type="paragraph" w:styleId="1">
    <w:name w:val="heading 1"/>
    <w:basedOn w:val="a"/>
    <w:next w:val="a"/>
    <w:link w:val="10"/>
    <w:uiPriority w:val="9"/>
    <w:qFormat/>
    <w:rsid w:val="00C62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1C9"/>
    <w:rPr>
      <w:b/>
      <w:bCs/>
    </w:rPr>
  </w:style>
  <w:style w:type="character" w:styleId="a4">
    <w:name w:val="Emphasis"/>
    <w:basedOn w:val="a0"/>
    <w:uiPriority w:val="20"/>
    <w:qFormat/>
    <w:rsid w:val="009E31C9"/>
    <w:rPr>
      <w:i/>
      <w:iCs/>
    </w:rPr>
  </w:style>
  <w:style w:type="character" w:styleId="a5">
    <w:name w:val="Hyperlink"/>
    <w:basedOn w:val="a0"/>
    <w:uiPriority w:val="99"/>
    <w:unhideWhenUsed/>
    <w:rsid w:val="009E31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1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62CEA"/>
    <w:pPr>
      <w:outlineLvl w:val="9"/>
    </w:pPr>
    <w:rPr>
      <w:lang w:eastAsia="ru-RU"/>
    </w:rPr>
  </w:style>
  <w:style w:type="character" w:styleId="aa">
    <w:name w:val="FollowedHyperlink"/>
    <w:basedOn w:val="a0"/>
    <w:uiPriority w:val="99"/>
    <w:semiHidden/>
    <w:unhideWhenUsed/>
    <w:rsid w:val="009C175A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E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-24">
    <w:name w:val="mt-24"/>
    <w:basedOn w:val="a"/>
    <w:rsid w:val="001C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2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321E-197B-4AB2-B176-C77247D1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Алла Николаевна</dc:creator>
  <cp:keywords/>
  <dc:description/>
  <cp:lastModifiedBy>Медведева Алла Николаевна</cp:lastModifiedBy>
  <cp:revision>7</cp:revision>
  <cp:lastPrinted>2024-04-01T11:37:00Z</cp:lastPrinted>
  <dcterms:created xsi:type="dcterms:W3CDTF">2025-03-19T07:09:00Z</dcterms:created>
  <dcterms:modified xsi:type="dcterms:W3CDTF">2025-03-20T02:10:00Z</dcterms:modified>
</cp:coreProperties>
</file>